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4"/>
      </w:tblGrid>
      <w:tr w:rsidR="00A51A60" w:rsidRPr="00161C29" w:rsidTr="004854A9">
        <w:tc>
          <w:tcPr>
            <w:tcW w:w="10008" w:type="dxa"/>
          </w:tcPr>
          <w:p w:rsidR="00A51A60" w:rsidRDefault="003E4FC8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Työssä oppimispaikka</w:t>
            </w:r>
          </w:p>
          <w:p w:rsidR="00E04CC2" w:rsidRDefault="00E04CC2" w:rsidP="004854A9">
            <w:pPr>
              <w:rPr>
                <w:rFonts w:ascii="Arial" w:hAnsi="Arial" w:cs="Arial"/>
              </w:rPr>
            </w:pPr>
          </w:p>
          <w:p w:rsidR="008815A3" w:rsidRDefault="008815A3" w:rsidP="004854A9">
            <w:pPr>
              <w:rPr>
                <w:rFonts w:ascii="Arial" w:hAnsi="Arial" w:cs="Arial"/>
              </w:rPr>
            </w:pPr>
          </w:p>
        </w:tc>
      </w:tr>
      <w:tr w:rsidR="00A51A60" w:rsidRPr="00161C29" w:rsidTr="004854A9">
        <w:tc>
          <w:tcPr>
            <w:tcW w:w="10008" w:type="dxa"/>
          </w:tcPr>
          <w:p w:rsidR="00A51A60" w:rsidRDefault="00A51A60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Opiskelija</w:t>
            </w:r>
          </w:p>
          <w:p w:rsidR="00E04CC2" w:rsidRDefault="00E04CC2" w:rsidP="004854A9">
            <w:pPr>
              <w:rPr>
                <w:rFonts w:ascii="Arial" w:hAnsi="Arial" w:cs="Arial"/>
              </w:rPr>
            </w:pPr>
          </w:p>
          <w:p w:rsidR="008815A3" w:rsidRDefault="008815A3" w:rsidP="004854A9">
            <w:pPr>
              <w:rPr>
                <w:rFonts w:ascii="Arial" w:hAnsi="Arial" w:cs="Arial"/>
              </w:rPr>
            </w:pPr>
          </w:p>
        </w:tc>
      </w:tr>
      <w:tr w:rsidR="00A51A60" w:rsidRPr="00161C29" w:rsidTr="004854A9">
        <w:tc>
          <w:tcPr>
            <w:tcW w:w="10008" w:type="dxa"/>
          </w:tcPr>
          <w:p w:rsidR="00A51A60" w:rsidRDefault="00A51A60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Työpaikkaohjaaja</w:t>
            </w:r>
          </w:p>
          <w:p w:rsidR="00E04CC2" w:rsidRDefault="00E04CC2" w:rsidP="004854A9">
            <w:pPr>
              <w:rPr>
                <w:rFonts w:ascii="Arial" w:hAnsi="Arial" w:cs="Arial"/>
              </w:rPr>
            </w:pPr>
          </w:p>
          <w:p w:rsidR="008815A3" w:rsidRDefault="008815A3" w:rsidP="004854A9">
            <w:pPr>
              <w:rPr>
                <w:rFonts w:ascii="Arial" w:hAnsi="Arial" w:cs="Arial"/>
              </w:rPr>
            </w:pPr>
          </w:p>
        </w:tc>
      </w:tr>
      <w:tr w:rsidR="00A51A60" w:rsidRPr="00161C29" w:rsidTr="004854A9">
        <w:tc>
          <w:tcPr>
            <w:tcW w:w="10008" w:type="dxa"/>
          </w:tcPr>
          <w:p w:rsidR="00A51A60" w:rsidRDefault="00A51A60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Vastuu opettaja/kouluttaja</w:t>
            </w:r>
          </w:p>
          <w:p w:rsidR="00E04CC2" w:rsidRDefault="00E04CC2" w:rsidP="004854A9">
            <w:pPr>
              <w:rPr>
                <w:rFonts w:ascii="Arial" w:hAnsi="Arial" w:cs="Arial"/>
              </w:rPr>
            </w:pPr>
          </w:p>
          <w:p w:rsidR="008815A3" w:rsidRDefault="008815A3" w:rsidP="004854A9">
            <w:pPr>
              <w:rPr>
                <w:rFonts w:ascii="Arial" w:hAnsi="Arial" w:cs="Arial"/>
              </w:rPr>
            </w:pPr>
          </w:p>
        </w:tc>
      </w:tr>
      <w:tr w:rsidR="00A51A60" w:rsidRPr="00161C29" w:rsidTr="004854A9">
        <w:tc>
          <w:tcPr>
            <w:tcW w:w="10008" w:type="dxa"/>
          </w:tcPr>
          <w:tbl>
            <w:tblPr>
              <w:tblW w:w="10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68"/>
              <w:gridCol w:w="5040"/>
            </w:tblGrid>
            <w:tr w:rsidR="00A51A60" w:rsidRPr="00161C29" w:rsidTr="004854A9">
              <w:trPr>
                <w:trHeight w:val="1930"/>
              </w:trPr>
              <w:tc>
                <w:tcPr>
                  <w:tcW w:w="4968" w:type="dxa"/>
                </w:tcPr>
                <w:p w:rsidR="00A51A60" w:rsidRPr="00161C29" w:rsidRDefault="003E4FC8" w:rsidP="004854A9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>Työssä oppimispaikan</w:t>
                  </w:r>
                  <w:r w:rsidR="005D16AE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 xml:space="preserve"> toimintatavat</w:t>
                  </w:r>
                  <w:r w:rsidR="00A51A60"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ab/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b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Työaika, tauot 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b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Ruokailu, sosiaaliset tilat</w:t>
                  </w:r>
                </w:p>
                <w:p w:rsidR="00562508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562508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Työvaatetus, suojavaatetus</w:t>
                  </w:r>
                  <w:r w:rsidR="00BC3FC5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ja jalkineet</w:t>
                  </w:r>
                </w:p>
                <w:p w:rsidR="00A51A60" w:rsidRPr="00161C29" w:rsidRDefault="00A51A60" w:rsidP="00562508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562508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Lähimmät työtoverit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562508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Kulkeminen, kulunvalvonta ja avaimet</w:t>
                  </w:r>
                </w:p>
                <w:p w:rsidR="00A51A60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562508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Tutustuminen t</w:t>
                  </w:r>
                  <w:r w:rsidR="00BC3FC5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yökohteeseen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, oma työpiste</w:t>
                  </w:r>
                </w:p>
                <w:p w:rsidR="004854A9" w:rsidRPr="00161C29" w:rsidRDefault="004854A9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Varastot, säilytystilat, jätehuolto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562508" w:rsidRPr="00161C29">
                    <w:rPr>
                      <w:rFonts w:ascii="Arial" w:hAnsi="Arial" w:cs="Arial"/>
                      <w:sz w:val="22"/>
                      <w:szCs w:val="22"/>
                    </w:rPr>
                    <w:t>Poissaolot, sairastapaukset</w:t>
                  </w:r>
                </w:p>
                <w:p w:rsidR="00562508" w:rsidRPr="00161C29" w:rsidRDefault="00A51A60" w:rsidP="00562508">
                  <w:pPr>
                    <w:rPr>
                      <w:rFonts w:ascii="Arial" w:hAnsi="Arial" w:cs="Arial"/>
                      <w:b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Oman puhelimen käyttö</w:t>
                  </w:r>
                </w:p>
                <w:p w:rsidR="00562508" w:rsidRPr="00161C29" w:rsidRDefault="004854A9" w:rsidP="00562508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Tupakointi</w:t>
                  </w:r>
                </w:p>
                <w:p w:rsidR="004854A9" w:rsidRPr="00161C29" w:rsidRDefault="004854A9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TO- paikan pelisäännöt</w:t>
                  </w:r>
                </w:p>
                <w:p w:rsidR="00A51A60" w:rsidRPr="00161C29" w:rsidRDefault="00A51A60" w:rsidP="00F2367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040" w:type="dxa"/>
                </w:tcPr>
                <w:p w:rsidR="00A51A60" w:rsidRPr="00161C29" w:rsidRDefault="00A51A60" w:rsidP="004854A9">
                  <w:pPr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>T</w:t>
                  </w:r>
                  <w:r w:rsidR="005D16AE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>yöturvallisuus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bCs/>
                      <w:color w:val="292526"/>
                      <w:sz w:val="16"/>
                      <w:szCs w:val="16"/>
                    </w:rPr>
                  </w:pP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8C240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Työturvallisuusohjeet ja turvalliset työtavat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="008C240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Ensiapuvälineiden käyttö ja sijainti</w:t>
                  </w:r>
                </w:p>
                <w:p w:rsidR="008C2409" w:rsidRPr="00161C29" w:rsidRDefault="00A51A60" w:rsidP="008C240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8C240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P</w:t>
                  </w:r>
                  <w:r w:rsidR="008C2409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aloturvallisuus</w:t>
                  </w:r>
                  <w:r w:rsidR="008C240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ohje ja sammutuskaluston</w:t>
                  </w:r>
                  <w:r w:rsidR="008C2409" w:rsidRPr="00161C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:rsidR="008C2409" w:rsidRPr="00161C29" w:rsidRDefault="008C2409" w:rsidP="008C240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sijainti ja käyttö</w:t>
                  </w:r>
                </w:p>
                <w:p w:rsidR="00A51A60" w:rsidRPr="00161C29" w:rsidRDefault="00A51A60" w:rsidP="008C240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Toiminta tapaturman sattuessa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Hätäpuhelin numerot ja hätäpoistumistiet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4854A9">
                    <w:rPr>
                      <w:rFonts w:ascii="Arial" w:hAnsi="Arial" w:cs="Arial"/>
                      <w:sz w:val="22"/>
                      <w:szCs w:val="22"/>
                    </w:rPr>
                    <w:t>Henkilökohtaiset suojaimet ja työhygienia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Omavalvonta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F23670" w:rsidRDefault="00F23670" w:rsidP="00F23670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F23670" w:rsidRDefault="00F23670" w:rsidP="00F23670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F23670" w:rsidRDefault="00F23670" w:rsidP="00F23670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A51A60" w:rsidRPr="00161C29" w:rsidRDefault="00A51A60" w:rsidP="00F2367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A51A60" w:rsidRPr="00161C29" w:rsidTr="004854A9">
              <w:tc>
                <w:tcPr>
                  <w:tcW w:w="4968" w:type="dxa"/>
                </w:tcPr>
                <w:p w:rsidR="00A51A60" w:rsidRPr="00161C29" w:rsidRDefault="003E4FC8" w:rsidP="004854A9">
                  <w:pPr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>T</w:t>
                  </w:r>
                  <w:r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>yössä oppimispaikan</w:t>
                  </w:r>
                  <w:r w:rsidR="005D16AE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 xml:space="preserve"> toiminta ja asiakkaat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b/>
                      <w:bCs/>
                      <w:color w:val="292526"/>
                      <w:sz w:val="16"/>
                      <w:szCs w:val="16"/>
                    </w:rPr>
                  </w:pP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ab/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 xml:space="preserve">  </w:t>
                  </w:r>
                  <w:r w:rsidR="0011756E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Organisaatio 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="002C6E82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Asiakkaat, asiakaspalvelu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3320AE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Tuotteet, </w:t>
                  </w:r>
                  <w:r w:rsidR="0011756E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palvelut</w:t>
                  </w:r>
                  <w:r w:rsidR="003320AE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ja laatu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 w:rsidR="002C6E82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Vaitiolovelvollisuus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, tietoturvallisuus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Perehdyttämisaineisto</w:t>
                  </w:r>
                </w:p>
                <w:p w:rsidR="008C2409" w:rsidRPr="00161C29" w:rsidRDefault="008C2409" w:rsidP="008C2409">
                  <w:pPr>
                    <w:rPr>
                      <w:rFonts w:ascii="Arial" w:hAnsi="Arial" w:cs="Arial"/>
                      <w:bCs/>
                      <w:color w:val="292526"/>
                      <w:sz w:val="22"/>
                      <w:szCs w:val="22"/>
                    </w:rPr>
                  </w:pPr>
                </w:p>
                <w:p w:rsidR="00F23670" w:rsidRDefault="003320AE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ab/>
                  </w:r>
                </w:p>
                <w:p w:rsidR="00F23670" w:rsidRDefault="00F2367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A51A60" w:rsidRPr="00161C29" w:rsidRDefault="003320AE" w:rsidP="004854A9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ab/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ab/>
                  </w:r>
                </w:p>
                <w:p w:rsidR="00A51A60" w:rsidRPr="00F23670" w:rsidRDefault="00A51A60" w:rsidP="004854A9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</w:tc>
              <w:tc>
                <w:tcPr>
                  <w:tcW w:w="5040" w:type="dxa"/>
                </w:tcPr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b/>
                      <w:bCs/>
                      <w:color w:val="292526"/>
                      <w:sz w:val="22"/>
                      <w:szCs w:val="22"/>
                    </w:rPr>
                    <w:t>Työtehtävät</w:t>
                  </w:r>
                </w:p>
                <w:p w:rsidR="00A51A60" w:rsidRPr="00161C29" w:rsidRDefault="00A51A60" w:rsidP="004854A9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A51A60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Perehdyttäminen</w:t>
                  </w:r>
                  <w:r w:rsidR="004854A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</w:t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työtehtäväkohtaisesti </w:t>
                  </w:r>
                </w:p>
                <w:p w:rsidR="003320AE" w:rsidRPr="00161C29" w:rsidRDefault="003320AE" w:rsidP="003320AE">
                  <w:pP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Koneet, laitteet, välineet ja niiden käyttö</w:t>
                  </w:r>
                </w:p>
                <w:p w:rsidR="003320AE" w:rsidRPr="00161C29" w:rsidRDefault="003320AE" w:rsidP="003320A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</w:t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Siisteyden ja järjestyksen</w:t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</w:t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ylläpitäminen</w:t>
                  </w:r>
                </w:p>
                <w:p w:rsidR="003320AE" w:rsidRDefault="003320AE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A51A60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Oppimisen seuranta ja ohjaus</w:t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päivämäärät:</w:t>
                  </w:r>
                </w:p>
                <w:p w:rsidR="00A51A60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0A7663" w:rsidRPr="00161C29" w:rsidRDefault="000A7663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</w:p>
                <w:p w:rsidR="00A51A60" w:rsidRPr="00161C29" w:rsidRDefault="00A51A60" w:rsidP="003320A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begin">
                      <w:ffData>
                        <w:name w:val="Valinta2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instrText xml:space="preserve"> FORMCHECKBOX </w:instrText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r>
                  <w:r w:rsidR="00AD453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separate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fldChar w:fldCharType="end"/>
                  </w: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Palaute eri työtehtävistä ja</w:t>
                  </w:r>
                  <w:r w:rsidR="0044538D"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osaamisen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</w:pPr>
                  <w:r w:rsidRPr="00161C29"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 xml:space="preserve">      kehittymisestä </w:t>
                  </w:r>
                  <w:r>
                    <w:rPr>
                      <w:rFonts w:ascii="Arial" w:hAnsi="Arial" w:cs="Arial"/>
                      <w:color w:val="292526"/>
                      <w:sz w:val="22"/>
                      <w:szCs w:val="22"/>
                    </w:rPr>
                    <w:t>päivämäärät:</w:t>
                  </w:r>
                </w:p>
                <w:p w:rsidR="00A51A60" w:rsidRPr="00161C29" w:rsidRDefault="00A51A60" w:rsidP="004854A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A51A60" w:rsidRDefault="00A51A60" w:rsidP="00F2367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5D16AE" w:rsidRDefault="005D16AE" w:rsidP="00F2367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5D16AE" w:rsidRDefault="005D16AE" w:rsidP="00F2367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5D16AE" w:rsidRPr="00161C29" w:rsidRDefault="005D16AE" w:rsidP="00F2367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A51A60" w:rsidRDefault="00A51A60" w:rsidP="004854A9">
            <w:pPr>
              <w:rPr>
                <w:rFonts w:ascii="Arial" w:hAnsi="Arial" w:cs="Arial"/>
              </w:rPr>
            </w:pPr>
          </w:p>
        </w:tc>
      </w:tr>
      <w:tr w:rsidR="00A51A60" w:rsidRPr="00161C29" w:rsidTr="004854A9">
        <w:tc>
          <w:tcPr>
            <w:tcW w:w="10008" w:type="dxa"/>
          </w:tcPr>
          <w:p w:rsidR="00A51A60" w:rsidRDefault="00AD4539" w:rsidP="004854A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Työssä</w:t>
            </w:r>
            <w:r w:rsidR="003E4FC8">
              <w:rPr>
                <w:rFonts w:ascii="Arial" w:hAnsi="Arial" w:cs="Arial"/>
              </w:rPr>
              <w:t>oppijan</w:t>
            </w:r>
            <w:proofErr w:type="spellEnd"/>
            <w:r w:rsidR="00CD49A2">
              <w:rPr>
                <w:rFonts w:ascii="Arial" w:hAnsi="Arial" w:cs="Arial"/>
              </w:rPr>
              <w:t xml:space="preserve"> perehdytys</w:t>
            </w:r>
            <w:r w:rsidR="00A51A60">
              <w:rPr>
                <w:rFonts w:ascii="Arial" w:hAnsi="Arial" w:cs="Arial"/>
              </w:rPr>
              <w:t>, dokumenttina tämä perehdytyskortti</w:t>
            </w:r>
          </w:p>
          <w:p w:rsidR="00A51A60" w:rsidRDefault="00A51A60" w:rsidP="004854A9">
            <w:pPr>
              <w:rPr>
                <w:rFonts w:ascii="Arial" w:hAnsi="Arial" w:cs="Arial"/>
              </w:rPr>
            </w:pPr>
          </w:p>
          <w:p w:rsidR="00A51A60" w:rsidRDefault="00A51A60" w:rsidP="004854A9">
            <w:pPr>
              <w:rPr>
                <w:rFonts w:ascii="Arial" w:hAnsi="Arial" w:cs="Arial"/>
              </w:rPr>
            </w:pPr>
            <w:r w:rsidRPr="00161C29">
              <w:rPr>
                <w:rFonts w:ascii="Arial" w:hAnsi="Arial" w:cs="Arial"/>
                <w:sz w:val="22"/>
                <w:szCs w:val="22"/>
              </w:rPr>
              <w:t>Opiskelija ________________________________</w:t>
            </w:r>
            <w:r>
              <w:rPr>
                <w:rFonts w:ascii="Arial" w:hAnsi="Arial" w:cs="Arial"/>
                <w:sz w:val="22"/>
                <w:szCs w:val="22"/>
              </w:rPr>
              <w:t>_____</w:t>
            </w:r>
            <w:r w:rsidRPr="00161C29">
              <w:rPr>
                <w:rFonts w:ascii="Arial" w:hAnsi="Arial" w:cs="Arial"/>
              </w:rPr>
              <w:t>Päiväy</w:t>
            </w:r>
            <w:r>
              <w:rPr>
                <w:rFonts w:ascii="Arial" w:hAnsi="Arial" w:cs="Arial"/>
              </w:rPr>
              <w:t>s______________________</w:t>
            </w:r>
          </w:p>
          <w:p w:rsidR="00A51A60" w:rsidRDefault="00A51A60" w:rsidP="004854A9">
            <w:pPr>
              <w:rPr>
                <w:rFonts w:ascii="Arial" w:hAnsi="Arial" w:cs="Arial"/>
              </w:rPr>
            </w:pPr>
          </w:p>
          <w:p w:rsidR="00A51A60" w:rsidRDefault="00A51A60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Minulle on selvitetty yllämainitut asia</w:t>
            </w:r>
            <w:bookmarkStart w:id="0" w:name="_GoBack"/>
            <w:bookmarkEnd w:id="0"/>
            <w:r>
              <w:rPr>
                <w:rFonts w:ascii="Arial" w:hAnsi="Arial" w:cs="Arial"/>
              </w:rPr>
              <w:t>t ja olen ymmärtänyt niiden merkityksen, sitoudun toimimaan annettujen ohjeiden mukaisesti.</w:t>
            </w:r>
          </w:p>
          <w:p w:rsidR="00A51A60" w:rsidRPr="00161C29" w:rsidRDefault="00A51A60" w:rsidP="004854A9">
            <w:pPr>
              <w:rPr>
                <w:rFonts w:ascii="Arial" w:hAnsi="Arial" w:cs="Arial"/>
              </w:rPr>
            </w:pPr>
          </w:p>
          <w:p w:rsidR="00A51A60" w:rsidRDefault="00A51A60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Työnantajan edustaja</w:t>
            </w:r>
            <w:r w:rsidR="003320AE">
              <w:rPr>
                <w:rFonts w:ascii="Arial" w:hAnsi="Arial" w:cs="Arial"/>
                <w:sz w:val="22"/>
                <w:szCs w:val="22"/>
              </w:rPr>
              <w:t xml:space="preserve"> ___________________________________</w:t>
            </w:r>
            <w:r w:rsidRPr="00161C29">
              <w:rPr>
                <w:rFonts w:ascii="Arial" w:hAnsi="Arial" w:cs="Arial"/>
              </w:rPr>
              <w:t>Päiväy</w:t>
            </w:r>
            <w:r>
              <w:rPr>
                <w:rFonts w:ascii="Arial" w:hAnsi="Arial" w:cs="Arial"/>
              </w:rPr>
              <w:t>s________________</w:t>
            </w:r>
          </w:p>
          <w:p w:rsidR="00A51A60" w:rsidRDefault="00A51A60" w:rsidP="004854A9">
            <w:pPr>
              <w:rPr>
                <w:rFonts w:ascii="Arial" w:hAnsi="Arial" w:cs="Arial"/>
              </w:rPr>
            </w:pPr>
          </w:p>
          <w:p w:rsidR="00A51A60" w:rsidRPr="008815A3" w:rsidRDefault="00A51A60" w:rsidP="004854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Olen perehdyttänyt yllämainitut asiat ja varmistanut, että opastettava on ymmärtänyt niiden merkityksen.</w:t>
            </w:r>
          </w:p>
        </w:tc>
      </w:tr>
    </w:tbl>
    <w:p w:rsidR="00A51A60" w:rsidRDefault="00A51A60" w:rsidP="000A7663"/>
    <w:sectPr w:rsidR="00A51A60" w:rsidSect="000A7663">
      <w:headerReference w:type="default" r:id="rId7"/>
      <w:footerReference w:type="default" r:id="rId8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0AE" w:rsidRDefault="003320AE" w:rsidP="00E04CC2">
      <w:r>
        <w:separator/>
      </w:r>
    </w:p>
  </w:endnote>
  <w:endnote w:type="continuationSeparator" w:id="0">
    <w:p w:rsidR="003320AE" w:rsidRDefault="003320AE" w:rsidP="00E0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AE" w:rsidRPr="00E04CC2" w:rsidRDefault="003320AE">
    <w:pPr>
      <w:pStyle w:val="Alatunniste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Luotu 24.3.2011MK</w:t>
    </w:r>
    <w:r>
      <w:rPr>
        <w:rFonts w:ascii="Arial" w:hAnsi="Arial" w:cs="Arial"/>
        <w:sz w:val="22"/>
        <w:szCs w:val="22"/>
      </w:rPr>
      <w:tab/>
    </w:r>
    <w:r w:rsidR="003E4FC8">
      <w:rPr>
        <w:rFonts w:ascii="Arial" w:hAnsi="Arial" w:cs="Arial"/>
        <w:sz w:val="22"/>
        <w:szCs w:val="22"/>
      </w:rPr>
      <w:t>Päivitetty 5.9</w:t>
    </w:r>
    <w:r w:rsidRPr="00E04CC2">
      <w:rPr>
        <w:rFonts w:ascii="Arial" w:hAnsi="Arial" w:cs="Arial"/>
        <w:sz w:val="22"/>
        <w:szCs w:val="22"/>
      </w:rPr>
      <w:t>.2011</w:t>
    </w:r>
    <w:r w:rsidRPr="00E04CC2">
      <w:rPr>
        <w:rFonts w:ascii="Arial" w:hAnsi="Arial" w:cs="Arial"/>
        <w:sz w:val="22"/>
        <w:szCs w:val="22"/>
      </w:rPr>
      <w:ptab w:relativeTo="margin" w:alignment="center" w:leader="none"/>
    </w:r>
    <w:r w:rsidRPr="00E04CC2">
      <w:rPr>
        <w:rFonts w:ascii="Arial" w:hAnsi="Arial" w:cs="Arial"/>
        <w:sz w:val="22"/>
        <w:szCs w:val="22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0AE" w:rsidRDefault="003320AE" w:rsidP="00E04CC2">
      <w:r>
        <w:separator/>
      </w:r>
    </w:p>
  </w:footnote>
  <w:footnote w:type="continuationSeparator" w:id="0">
    <w:p w:rsidR="003320AE" w:rsidRDefault="003320AE" w:rsidP="00E04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AE" w:rsidRDefault="003320AE">
    <w:pPr>
      <w:pStyle w:val="Yltunnis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5E90B9A" wp14:editId="686F03B6">
          <wp:simplePos x="0" y="0"/>
          <wp:positionH relativeFrom="column">
            <wp:posOffset>-399415</wp:posOffset>
          </wp:positionH>
          <wp:positionV relativeFrom="paragraph">
            <wp:posOffset>-217805</wp:posOffset>
          </wp:positionV>
          <wp:extent cx="1685925" cy="482600"/>
          <wp:effectExtent l="0" t="0" r="9525" b="0"/>
          <wp:wrapNone/>
          <wp:docPr id="1" name="Kuva 1" descr="Omnia_LM_txt_RGB ilman alaviitet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nia_LM_txt_RGB ilman alaviitet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 w:rsidRPr="00E04CC2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TYÖSSÄOPPIJAN </w:t>
    </w:r>
    <w:r w:rsidRPr="001074C9">
      <w:rPr>
        <w:rFonts w:ascii="Arial" w:hAnsi="Arial" w:cs="Arial"/>
      </w:rPr>
      <w:t>PEREHDYTYSKORTTI</w:t>
    </w:r>
    <w:r>
      <w:t xml:space="preserve"> </w:t>
    </w:r>
    <w:r>
      <w:tab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60"/>
    <w:rsid w:val="000A43D9"/>
    <w:rsid w:val="000A7663"/>
    <w:rsid w:val="0011756E"/>
    <w:rsid w:val="00292BCB"/>
    <w:rsid w:val="002C6E82"/>
    <w:rsid w:val="003320AE"/>
    <w:rsid w:val="003E4FC8"/>
    <w:rsid w:val="003F7827"/>
    <w:rsid w:val="0044538D"/>
    <w:rsid w:val="004854A9"/>
    <w:rsid w:val="00562508"/>
    <w:rsid w:val="005D16AE"/>
    <w:rsid w:val="008815A3"/>
    <w:rsid w:val="00883FBB"/>
    <w:rsid w:val="008C2409"/>
    <w:rsid w:val="00A51A60"/>
    <w:rsid w:val="00AD4539"/>
    <w:rsid w:val="00BC3FC5"/>
    <w:rsid w:val="00CD49A2"/>
    <w:rsid w:val="00E04CC2"/>
    <w:rsid w:val="00E55AA5"/>
    <w:rsid w:val="00F2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51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E04CC2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E04CC2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E04CC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04CC2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04CC2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04CC2"/>
    <w:rPr>
      <w:rFonts w:ascii="Tahoma" w:eastAsia="Times New Roman" w:hAnsi="Tahoma" w:cs="Tahoma"/>
      <w:sz w:val="16"/>
      <w:szCs w:val="16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51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E04CC2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E04CC2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E04CC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E04CC2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E04CC2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04CC2"/>
    <w:rPr>
      <w:rFonts w:ascii="Tahoma" w:eastAsia="Times New Roman" w:hAnsi="Tahoma" w:cs="Tahoma"/>
      <w:sz w:val="16"/>
      <w:szCs w:val="16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Omnia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Mia Kivelä</dc:creator>
  <cp:keywords/>
  <dc:description/>
  <cp:lastModifiedBy>Mia Kivelä</cp:lastModifiedBy>
  <cp:revision>4</cp:revision>
  <cp:lastPrinted>2011-09-06T07:04:00Z</cp:lastPrinted>
  <dcterms:created xsi:type="dcterms:W3CDTF">2011-03-25T11:57:00Z</dcterms:created>
  <dcterms:modified xsi:type="dcterms:W3CDTF">2013-09-19T07:45:00Z</dcterms:modified>
</cp:coreProperties>
</file>